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53D4BB1">
      <w:pPr>
        <w:spacing w:after="0" w:line="240" w:lineRule="auto"/>
        <w:rPr>
          <w:rFonts w:ascii="Times New Roman" w:hAnsi="Times New Roman"/>
          <w:i/>
          <w:sz w:val="28"/>
          <w:szCs w:val="28"/>
        </w:rPr>
      </w:pPr>
    </w:p>
    <w:p w14:paraId="0487384D">
      <w:pPr>
        <w:pStyle w:val="5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6"/>
          <w:b/>
          <w:bCs/>
          <w:sz w:val="28"/>
          <w:szCs w:val="28"/>
        </w:rPr>
        <w:t>ПЛАН РАБОТЫ</w:t>
      </w:r>
      <w:r>
        <w:rPr>
          <w:rStyle w:val="7"/>
          <w:sz w:val="28"/>
          <w:szCs w:val="28"/>
        </w:rPr>
        <w:t> </w:t>
      </w:r>
    </w:p>
    <w:p w14:paraId="41DB5C9D">
      <w:pPr>
        <w:pStyle w:val="5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6"/>
          <w:b/>
          <w:bCs/>
          <w:sz w:val="28"/>
          <w:szCs w:val="28"/>
        </w:rPr>
        <w:t>Муниципального учреждения</w:t>
      </w:r>
      <w:r>
        <w:rPr>
          <w:rStyle w:val="7"/>
          <w:sz w:val="28"/>
          <w:szCs w:val="28"/>
        </w:rPr>
        <w:t> </w:t>
      </w:r>
    </w:p>
    <w:p w14:paraId="49B53250">
      <w:pPr>
        <w:pStyle w:val="5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6"/>
          <w:b/>
          <w:bCs/>
          <w:sz w:val="28"/>
          <w:szCs w:val="28"/>
        </w:rPr>
        <w:t>«</w:t>
      </w:r>
      <w:r>
        <w:rPr>
          <w:rStyle w:val="8"/>
          <w:b/>
          <w:bCs/>
          <w:sz w:val="28"/>
          <w:szCs w:val="28"/>
        </w:rPr>
        <w:t>Леснополянский</w:t>
      </w:r>
      <w:r>
        <w:rPr>
          <w:rStyle w:val="9"/>
          <w:b/>
          <w:bCs/>
          <w:sz w:val="28"/>
          <w:szCs w:val="28"/>
        </w:rPr>
        <w:t> </w:t>
      </w:r>
      <w:r>
        <w:rPr>
          <w:rStyle w:val="6"/>
          <w:b/>
          <w:bCs/>
          <w:sz w:val="28"/>
          <w:szCs w:val="28"/>
        </w:rPr>
        <w:t>культурно-спортивный центр»</w:t>
      </w:r>
      <w:r>
        <w:rPr>
          <w:rStyle w:val="7"/>
          <w:sz w:val="28"/>
          <w:szCs w:val="28"/>
        </w:rPr>
        <w:t> </w:t>
      </w:r>
    </w:p>
    <w:p w14:paraId="6B6173C5">
      <w:pPr>
        <w:pStyle w:val="5"/>
        <w:spacing w:before="0" w:beforeAutospacing="0" w:after="0" w:afterAutospacing="0"/>
        <w:jc w:val="center"/>
        <w:textAlignment w:val="baseline"/>
        <w:rPr>
          <w:rStyle w:val="7"/>
          <w:sz w:val="28"/>
          <w:szCs w:val="28"/>
        </w:rPr>
      </w:pPr>
      <w:r>
        <w:rPr>
          <w:rStyle w:val="6"/>
          <w:b/>
          <w:bCs/>
          <w:sz w:val="28"/>
          <w:szCs w:val="28"/>
          <w:lang w:val="ru-RU"/>
        </w:rPr>
        <w:t>ИЮЛЬ</w:t>
      </w:r>
      <w:r>
        <w:rPr>
          <w:rStyle w:val="6"/>
          <w:b/>
          <w:bCs/>
          <w:sz w:val="28"/>
          <w:szCs w:val="28"/>
        </w:rPr>
        <w:t xml:space="preserve"> 2024 г. </w:t>
      </w:r>
      <w:r>
        <w:rPr>
          <w:rStyle w:val="7"/>
          <w:sz w:val="28"/>
          <w:szCs w:val="28"/>
        </w:rPr>
        <w:t> </w:t>
      </w:r>
    </w:p>
    <w:p w14:paraId="3BE8AE09">
      <w:pPr>
        <w:pStyle w:val="5"/>
        <w:spacing w:before="0" w:beforeAutospacing="0" w:after="0" w:afterAutospacing="0"/>
        <w:jc w:val="center"/>
        <w:textAlignment w:val="baseline"/>
        <w:rPr>
          <w:rStyle w:val="7"/>
          <w:sz w:val="28"/>
          <w:szCs w:val="28"/>
        </w:rPr>
      </w:pPr>
    </w:p>
    <w:p w14:paraId="7CA47F69">
      <w:pPr>
        <w:pStyle w:val="5"/>
        <w:spacing w:before="0" w:beforeAutospacing="0" w:after="0" w:afterAutospacing="0"/>
        <w:jc w:val="center"/>
        <w:textAlignment w:val="baseline"/>
        <w:rPr>
          <w:rFonts w:ascii="Segoe UI" w:hAnsi="Segoe UI" w:cs="Segoe UI"/>
          <w:b/>
          <w:bCs/>
          <w:sz w:val="28"/>
          <w:szCs w:val="28"/>
        </w:rPr>
      </w:pPr>
      <w:r>
        <w:rPr>
          <w:rStyle w:val="6"/>
          <w:b/>
          <w:bCs/>
          <w:i/>
          <w:iCs/>
          <w:sz w:val="28"/>
          <w:szCs w:val="28"/>
        </w:rPr>
        <w:t>Ярославский район,</w:t>
      </w:r>
      <w:r>
        <w:rPr>
          <w:rStyle w:val="9"/>
          <w:b/>
          <w:bCs/>
          <w:i/>
          <w:iCs/>
          <w:sz w:val="28"/>
          <w:szCs w:val="28"/>
        </w:rPr>
        <w:t> </w:t>
      </w:r>
      <w:r>
        <w:rPr>
          <w:rStyle w:val="8"/>
          <w:b/>
          <w:bCs/>
          <w:i/>
          <w:iCs/>
          <w:sz w:val="28"/>
          <w:szCs w:val="28"/>
        </w:rPr>
        <w:t>г.п</w:t>
      </w:r>
      <w:r>
        <w:rPr>
          <w:rStyle w:val="6"/>
          <w:b/>
          <w:bCs/>
          <w:i/>
          <w:iCs/>
          <w:sz w:val="28"/>
          <w:szCs w:val="28"/>
        </w:rPr>
        <w:t>. Лесная Поляна, д.36</w:t>
      </w:r>
      <w:r>
        <w:rPr>
          <w:rStyle w:val="7"/>
          <w:b/>
          <w:bCs/>
          <w:sz w:val="28"/>
          <w:szCs w:val="28"/>
        </w:rPr>
        <w:t> </w:t>
      </w:r>
    </w:p>
    <w:p w14:paraId="0DD4407A">
      <w:pPr>
        <w:pStyle w:val="5"/>
        <w:spacing w:before="0" w:beforeAutospacing="0" w:after="0" w:afterAutospacing="0"/>
        <w:jc w:val="center"/>
        <w:textAlignment w:val="baseline"/>
        <w:rPr>
          <w:rStyle w:val="7"/>
          <w:b/>
          <w:bCs/>
          <w:sz w:val="28"/>
          <w:szCs w:val="28"/>
        </w:rPr>
      </w:pPr>
      <w:r>
        <w:rPr>
          <w:rStyle w:val="6"/>
          <w:b/>
          <w:bCs/>
          <w:i/>
          <w:iCs/>
          <w:sz w:val="28"/>
          <w:szCs w:val="28"/>
          <w:lang w:val="ru-RU"/>
        </w:rPr>
        <w:t>Тел</w:t>
      </w:r>
      <w:r>
        <w:rPr>
          <w:rStyle w:val="6"/>
          <w:rFonts w:hint="default"/>
          <w:b/>
          <w:bCs/>
          <w:i/>
          <w:iCs/>
          <w:sz w:val="28"/>
          <w:szCs w:val="28"/>
          <w:lang w:val="ru-RU"/>
        </w:rPr>
        <w:t xml:space="preserve">. </w:t>
      </w:r>
      <w:r>
        <w:rPr>
          <w:rStyle w:val="6"/>
          <w:b/>
          <w:bCs/>
          <w:i/>
          <w:iCs/>
          <w:sz w:val="28"/>
          <w:szCs w:val="28"/>
        </w:rPr>
        <w:t>8(4852) 76-56-40</w:t>
      </w:r>
      <w:r>
        <w:rPr>
          <w:rStyle w:val="7"/>
          <w:b/>
          <w:bCs/>
          <w:sz w:val="28"/>
          <w:szCs w:val="28"/>
        </w:rPr>
        <w:t> </w:t>
      </w:r>
    </w:p>
    <w:p w14:paraId="2B990930">
      <w:pPr>
        <w:pStyle w:val="5"/>
        <w:spacing w:before="0" w:beforeAutospacing="0" w:after="0" w:afterAutospacing="0"/>
        <w:jc w:val="center"/>
        <w:textAlignment w:val="baseline"/>
        <w:rPr>
          <w:rStyle w:val="7"/>
          <w:b/>
          <w:bCs/>
          <w:sz w:val="28"/>
          <w:szCs w:val="28"/>
        </w:rPr>
      </w:pPr>
    </w:p>
    <w:tbl>
      <w:tblPr>
        <w:tblStyle w:val="4"/>
        <w:tblW w:w="10641" w:type="dxa"/>
        <w:tblInd w:w="-44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84"/>
        <w:gridCol w:w="1607"/>
        <w:gridCol w:w="1593"/>
        <w:gridCol w:w="1433"/>
        <w:gridCol w:w="2224"/>
      </w:tblGrid>
      <w:tr w14:paraId="4A6A8BA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84" w:type="dxa"/>
          </w:tcPr>
          <w:p w14:paraId="47A42F7F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</w:tc>
        <w:tc>
          <w:tcPr>
            <w:tcW w:w="1607" w:type="dxa"/>
          </w:tcPr>
          <w:p w14:paraId="793191D2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</w:tc>
        <w:tc>
          <w:tcPr>
            <w:tcW w:w="1593" w:type="dxa"/>
          </w:tcPr>
          <w:p w14:paraId="141F0B0C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</w:tc>
        <w:tc>
          <w:tcPr>
            <w:tcW w:w="1433" w:type="dxa"/>
          </w:tcPr>
          <w:p w14:paraId="3D230195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224" w:type="dxa"/>
          </w:tcPr>
          <w:p w14:paraId="73E66255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Ответственный</w:t>
            </w:r>
          </w:p>
        </w:tc>
      </w:tr>
    </w:tbl>
    <w:tbl>
      <w:tblPr>
        <w:tblStyle w:val="3"/>
        <w:tblpPr w:leftFromText="180" w:rightFromText="180" w:vertAnchor="text" w:horzAnchor="margin" w:tblpX="-564" w:tblpY="81"/>
        <w:tblW w:w="10638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17"/>
        <w:gridCol w:w="1617"/>
        <w:gridCol w:w="1566"/>
        <w:gridCol w:w="1436"/>
        <w:gridCol w:w="2202"/>
      </w:tblGrid>
      <w:tr w14:paraId="027C6F89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456970EE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color w:val="000000"/>
                <w:sz w:val="26"/>
                <w:szCs w:val="26"/>
                <w:lang w:val="en-US"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lang w:eastAsia="ru-RU"/>
              </w:rPr>
              <w:t>Тематическое</w:t>
            </w:r>
            <w:r>
              <w:rPr>
                <w:rFonts w:hint="default" w:ascii="Times New Roman" w:hAnsi="Times New Roman" w:eastAsia="Times New Roman"/>
                <w:color w:val="000000"/>
                <w:sz w:val="26"/>
                <w:szCs w:val="26"/>
                <w:lang w:val="en-US" w:eastAsia="ru-RU"/>
              </w:rPr>
              <w:t xml:space="preserve"> мероприятие </w:t>
            </w:r>
          </w:p>
          <w:p w14:paraId="44C3E8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lang w:eastAsia="ru-RU"/>
              </w:rPr>
              <w:t xml:space="preserve">«День Тома Сойера» 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0C254ED0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04 июля</w:t>
            </w:r>
          </w:p>
          <w:p w14:paraId="6782643C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11:00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6C45F9C5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Конференц -зал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4191283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Дети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5CE92636">
            <w:pPr>
              <w:spacing w:after="0" w:line="240" w:lineRule="auto"/>
              <w:jc w:val="left"/>
              <w:textAlignment w:val="baseline"/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Киселева Наталья</w:t>
            </w:r>
            <w:r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  <w:t xml:space="preserve"> Владимировна</w:t>
            </w:r>
          </w:p>
          <w:p w14:paraId="3C5A1FCD">
            <w:pPr>
              <w:spacing w:after="0" w:line="240" w:lineRule="auto"/>
              <w:jc w:val="left"/>
              <w:textAlignment w:val="baseline"/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</w:pPr>
          </w:p>
        </w:tc>
      </w:tr>
      <w:tr w14:paraId="47774DF9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1FCAB89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lang w:eastAsia="ru-RU"/>
              </w:rPr>
              <w:t xml:space="preserve">Игровая программа </w:t>
            </w:r>
          </w:p>
          <w:p w14:paraId="6DFFD9C5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lang w:eastAsia="ru-RU"/>
              </w:rPr>
              <w:t>«Из старины глубокой»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53850D1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 xml:space="preserve">06 июля </w:t>
            </w:r>
          </w:p>
          <w:p w14:paraId="5A67873C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12:00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7789A60A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Фойе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703D144C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Дети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0F0257EF">
            <w:pPr>
              <w:spacing w:after="0" w:line="240" w:lineRule="auto"/>
              <w:jc w:val="left"/>
              <w:textAlignment w:val="baseline"/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Киселева Наталья</w:t>
            </w:r>
            <w:r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  <w:t xml:space="preserve"> Владимировна</w:t>
            </w:r>
          </w:p>
          <w:p w14:paraId="436093E2">
            <w:pPr>
              <w:spacing w:after="0" w:line="240" w:lineRule="auto"/>
              <w:jc w:val="left"/>
              <w:textAlignment w:val="baseline"/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</w:pPr>
          </w:p>
        </w:tc>
      </w:tr>
      <w:tr w14:paraId="1359803A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0DD8DC5A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Развлекательная программа «Сундучок семейных сокровищ», «Ромашковая дискотека»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3D1CA0FA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08 июля</w:t>
            </w:r>
          </w:p>
          <w:p w14:paraId="4FA6A182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18:00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2ADE4031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Конференц-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4BC7E1A0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Все категории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10E5DC1C">
            <w:pPr>
              <w:spacing w:after="0" w:line="240" w:lineRule="auto"/>
              <w:textAlignment w:val="baseline"/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Киселева Наталья</w:t>
            </w:r>
            <w:r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  <w:t xml:space="preserve"> Владимировна</w:t>
            </w:r>
          </w:p>
          <w:p w14:paraId="4F2AB84E">
            <w:pPr>
              <w:spacing w:after="0" w:line="240" w:lineRule="auto"/>
              <w:textAlignment w:val="baseline"/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</w:pPr>
          </w:p>
        </w:tc>
      </w:tr>
      <w:tr w14:paraId="0FF9EF73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09BCCD8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Мастер</w:t>
            </w:r>
            <w:r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  <w:t>-</w:t>
            </w: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 xml:space="preserve">класс </w:t>
            </w:r>
          </w:p>
          <w:p w14:paraId="1016AB94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«Игрушка из слоеного теста»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2B458D1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13 июля</w:t>
            </w:r>
          </w:p>
          <w:p w14:paraId="05F124C2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12:00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644B14F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Конференц-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7C6669AC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Все категории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59C48F1B">
            <w:pPr>
              <w:spacing w:after="0" w:line="240" w:lineRule="auto"/>
              <w:jc w:val="left"/>
              <w:textAlignment w:val="baseline"/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Киселева Наталья</w:t>
            </w:r>
            <w:r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  <w:t xml:space="preserve"> Владимировна</w:t>
            </w:r>
          </w:p>
          <w:p w14:paraId="14516585">
            <w:pPr>
              <w:spacing w:after="0" w:line="240" w:lineRule="auto"/>
              <w:jc w:val="left"/>
              <w:textAlignment w:val="baseline"/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</w:pPr>
          </w:p>
        </w:tc>
      </w:tr>
      <w:tr w14:paraId="7DA9DFC5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6DA19257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Развлекательная программа «День рисования на асфальте»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7AEBB7AC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16 июля</w:t>
            </w:r>
          </w:p>
          <w:p w14:paraId="67366C63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val="en-US"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11:00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2488887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Площадь у ДК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3E52B721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Дети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77109BA1">
            <w:pPr>
              <w:spacing w:after="0" w:line="240" w:lineRule="auto"/>
              <w:jc w:val="left"/>
              <w:textAlignment w:val="baseline"/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Киселева Наталья</w:t>
            </w:r>
            <w:r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  <w:t xml:space="preserve"> Владимировна</w:t>
            </w:r>
          </w:p>
          <w:p w14:paraId="777AF526">
            <w:pPr>
              <w:spacing w:after="0" w:line="240" w:lineRule="auto"/>
              <w:jc w:val="left"/>
              <w:textAlignment w:val="baseline"/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</w:pPr>
          </w:p>
        </w:tc>
      </w:tr>
      <w:tr w14:paraId="16683FB9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72502E1F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Кинопоказ</w:t>
            </w:r>
          </w:p>
          <w:p w14:paraId="5342882A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«Моя ужасная сестра»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7E976FC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20 июля</w:t>
            </w:r>
          </w:p>
          <w:p w14:paraId="246D2E0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12:00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5E997AA9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Зрительный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071BA710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Дети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1F6A8FCD">
            <w:pPr>
              <w:spacing w:after="0" w:line="240" w:lineRule="auto"/>
              <w:jc w:val="left"/>
              <w:textAlignment w:val="baseline"/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Киселева Наталья</w:t>
            </w:r>
            <w:r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  <w:t xml:space="preserve"> Владимировна</w:t>
            </w:r>
          </w:p>
          <w:p w14:paraId="1AEF6E3B">
            <w:pPr>
              <w:spacing w:after="0" w:line="240" w:lineRule="auto"/>
              <w:jc w:val="left"/>
              <w:textAlignment w:val="baseline"/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</w:pPr>
          </w:p>
        </w:tc>
      </w:tr>
      <w:tr w14:paraId="372B2773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1E47F455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 xml:space="preserve">Шахматный турнир </w:t>
            </w:r>
          </w:p>
          <w:p w14:paraId="189289BD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«Время шахмат»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0AC7C28F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22 июля</w:t>
            </w:r>
          </w:p>
          <w:p w14:paraId="0F758F6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11:00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2DCB66DD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Конференц-зал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7EC4A85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Все категории</w:t>
            </w: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 xml:space="preserve"> 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2EB732E3">
            <w:pPr>
              <w:spacing w:after="0" w:line="240" w:lineRule="auto"/>
              <w:jc w:val="left"/>
              <w:textAlignment w:val="baseline"/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Киселева Наталья</w:t>
            </w:r>
            <w:r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  <w:t xml:space="preserve"> Владимировна</w:t>
            </w:r>
          </w:p>
          <w:p w14:paraId="1C0D377F">
            <w:pPr>
              <w:spacing w:after="0" w:line="240" w:lineRule="auto"/>
              <w:jc w:val="left"/>
              <w:textAlignment w:val="baseline"/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</w:pPr>
          </w:p>
        </w:tc>
      </w:tr>
      <w:tr w14:paraId="4BE9B172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4D10ED61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 xml:space="preserve">Дискотека </w:t>
            </w:r>
          </w:p>
          <w:p w14:paraId="023728BA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«Зажигай–ка!»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3C33199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26 июля</w:t>
            </w:r>
          </w:p>
          <w:p w14:paraId="25DB6BC2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18:00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5B8AD3F5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Фойе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160E140A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Дети, подростки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63FD4837">
            <w:pPr>
              <w:spacing w:after="0" w:line="240" w:lineRule="auto"/>
              <w:jc w:val="left"/>
              <w:textAlignment w:val="baseline"/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Киселева Наталья</w:t>
            </w:r>
            <w:r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  <w:t xml:space="preserve"> Владимировна</w:t>
            </w:r>
          </w:p>
          <w:p w14:paraId="44BAFF3F">
            <w:pPr>
              <w:spacing w:after="0" w:line="240" w:lineRule="auto"/>
              <w:jc w:val="left"/>
              <w:textAlignment w:val="baseline"/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</w:pPr>
          </w:p>
        </w:tc>
      </w:tr>
      <w:tr w14:paraId="11CC687D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6052F252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Мастер</w:t>
            </w:r>
            <w:r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  <w:t>-</w:t>
            </w: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класс по рисованию «Рисуем лето гуашью»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1B4AB149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27 июля</w:t>
            </w:r>
          </w:p>
          <w:p w14:paraId="534A93D5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 xml:space="preserve"> 12:00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09A2C7E2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Конференц-зал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1D37994F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Дети</w:t>
            </w:r>
          </w:p>
          <w:p w14:paraId="550E4DE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05055963">
            <w:pPr>
              <w:spacing w:after="0" w:line="240" w:lineRule="auto"/>
              <w:jc w:val="left"/>
              <w:textAlignment w:val="baseline"/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Киселева Наталья</w:t>
            </w:r>
            <w:r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  <w:t xml:space="preserve"> Владимировна</w:t>
            </w:r>
          </w:p>
          <w:p w14:paraId="0208FC5C">
            <w:pPr>
              <w:spacing w:after="0" w:line="240" w:lineRule="auto"/>
              <w:jc w:val="left"/>
              <w:textAlignment w:val="baseline"/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</w:pPr>
          </w:p>
        </w:tc>
      </w:tr>
      <w:tr w14:paraId="11967B94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645BF409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 xml:space="preserve">Мульткарусель </w:t>
            </w:r>
          </w:p>
          <w:p w14:paraId="277C12C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«Дружба начинается с улыбки»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6B0CAB1D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30 июля</w:t>
            </w:r>
          </w:p>
          <w:p w14:paraId="6941FE9D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11:00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2A10EBED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Конференц-зал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041093F7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Дети</w:t>
            </w:r>
          </w:p>
          <w:p w14:paraId="48D4F1C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21383DF2">
            <w:pPr>
              <w:spacing w:after="0" w:line="240" w:lineRule="auto"/>
              <w:jc w:val="left"/>
              <w:textAlignment w:val="baseline"/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Киселева Наталья</w:t>
            </w:r>
            <w:r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  <w:t xml:space="preserve"> Владимировна</w:t>
            </w:r>
          </w:p>
          <w:p w14:paraId="3B165A33">
            <w:pPr>
              <w:spacing w:after="0" w:line="240" w:lineRule="auto"/>
              <w:jc w:val="left"/>
              <w:textAlignment w:val="baseline"/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</w:pPr>
            <w:bookmarkStart w:id="0" w:name="_GoBack"/>
            <w:bookmarkEnd w:id="0"/>
          </w:p>
        </w:tc>
      </w:tr>
    </w:tbl>
    <w:p w14:paraId="76D292F8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</w:p>
    <w:p w14:paraId="34C1268F">
      <w:pPr>
        <w:pStyle w:val="5"/>
        <w:spacing w:before="0" w:beforeAutospacing="0" w:after="0" w:afterAutospacing="0"/>
        <w:textAlignment w:val="baseline"/>
        <w:rPr>
          <w:rStyle w:val="6"/>
          <w:sz w:val="20"/>
          <w:szCs w:val="20"/>
        </w:rPr>
      </w:pPr>
    </w:p>
    <w:p w14:paraId="7AEAA181">
      <w:pPr>
        <w:pStyle w:val="5"/>
        <w:spacing w:before="0" w:beforeAutospacing="0" w:after="0" w:afterAutospacing="0"/>
        <w:textAlignment w:val="baseline"/>
        <w:rPr>
          <w:rStyle w:val="6"/>
          <w:sz w:val="20"/>
          <w:szCs w:val="20"/>
        </w:rPr>
      </w:pPr>
    </w:p>
    <w:p w14:paraId="2D933E35"/>
    <w:sectPr>
      <w:pgSz w:w="11906" w:h="16838"/>
      <w:pgMar w:top="1134" w:right="850" w:bottom="1134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5B6C"/>
    <w:rsid w:val="000B0534"/>
    <w:rsid w:val="00283622"/>
    <w:rsid w:val="0049190C"/>
    <w:rsid w:val="00805B6C"/>
    <w:rsid w:val="00826F7F"/>
    <w:rsid w:val="00A424E6"/>
    <w:rsid w:val="00A546AF"/>
    <w:rsid w:val="00AC1133"/>
    <w:rsid w:val="00B6414D"/>
    <w:rsid w:val="00D0308E"/>
    <w:rsid w:val="6EB50A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59"/>
    <w:pPr>
      <w:spacing w:after="0" w:line="240" w:lineRule="auto"/>
    </w:pPr>
    <w:rPr>
      <w:sz w:val="20"/>
      <w:szCs w:val="20"/>
      <w:lang w:eastAsia="ru-RU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5">
    <w:name w:val="paragraph"/>
    <w:basedOn w:val="1"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character" w:customStyle="1" w:styleId="6">
    <w:name w:val="normaltextrun"/>
    <w:basedOn w:val="2"/>
    <w:uiPriority w:val="0"/>
  </w:style>
  <w:style w:type="character" w:customStyle="1" w:styleId="7">
    <w:name w:val="eop"/>
    <w:basedOn w:val="2"/>
    <w:uiPriority w:val="0"/>
  </w:style>
  <w:style w:type="character" w:customStyle="1" w:styleId="8">
    <w:name w:val="spellingerror"/>
    <w:basedOn w:val="2"/>
    <w:uiPriority w:val="0"/>
  </w:style>
  <w:style w:type="character" w:customStyle="1" w:styleId="9">
    <w:name w:val="apple-converted-space"/>
    <w:basedOn w:val="2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181</Words>
  <Characters>1038</Characters>
  <Lines>8</Lines>
  <Paragraphs>2</Paragraphs>
  <TotalTime>4</TotalTime>
  <ScaleCrop>false</ScaleCrop>
  <LinksUpToDate>false</LinksUpToDate>
  <CharactersWithSpaces>1217</CharactersWithSpaces>
  <Application>WPS Office_12.2.0.17119_F1E327BC-269C-435d-A152-05C5408002CA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2024-06-23T09:14:00Z</dcterms:created>
  <dc:creator>ASUS</dc:creator>
  <cp:lastModifiedBy>WPS_1690284063</cp:lastModifiedBy>
  <cp:lastPrinted>2024-03-25T08:36:00Z</cp:lastPrinted>
  <dcterms:modified xsi:type="dcterms:W3CDTF">2024-06-27T12:18:02Z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1049-12.2.0.17119</vt:lpwstr>
  </property>
  <property fmtid="{D5CDD505-2E9C-101B-9397-08002B2CF9AE}" pid="3" name="ICV">
    <vt:lpwstr>5DB498AD28A64C049F9B7D51D384C92F_12</vt:lpwstr>
  </property>
</Properties>
</file>